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57B" w:rsidRDefault="00115F59" w:rsidP="00B8657B">
      <w:pPr>
        <w:tabs>
          <w:tab w:val="center" w:pos="9923"/>
        </w:tabs>
        <w:spacing w:after="0"/>
        <w:rPr>
          <w:b/>
          <w:sz w:val="24"/>
          <w:szCs w:val="24"/>
          <w:u w:val="single" w:color="000000"/>
        </w:rPr>
      </w:pPr>
      <w:r w:rsidRPr="00115F59">
        <w:rPr>
          <w:noProof/>
          <w:sz w:val="18"/>
          <w:szCs w:val="18"/>
        </w:rPr>
        <w:drawing>
          <wp:inline distT="0" distB="0" distL="0" distR="0" wp14:anchorId="6A749AF8" wp14:editId="166A02F9">
            <wp:extent cx="1600200" cy="352425"/>
            <wp:effectExtent l="0" t="0" r="0" b="9525"/>
            <wp:docPr id="203" name="Picture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1204" cy="352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FFE" w:rsidRPr="00DA4FFE" w:rsidRDefault="00DA4FFE" w:rsidP="00DA4FFE">
      <w:pPr>
        <w:spacing w:after="0"/>
        <w:ind w:left="567"/>
        <w:rPr>
          <w:b/>
          <w:sz w:val="20"/>
          <w:szCs w:val="20"/>
          <w:u w:val="single" w:color="000000"/>
        </w:rPr>
      </w:pPr>
    </w:p>
    <w:p w:rsidR="00DA4FFE" w:rsidRPr="002F7FBE" w:rsidRDefault="00DA4FFE" w:rsidP="00DA4FFE">
      <w:pPr>
        <w:spacing w:after="0"/>
        <w:ind w:left="567"/>
        <w:rPr>
          <w:b/>
          <w:sz w:val="24"/>
          <w:szCs w:val="24"/>
          <w:u w:val="single" w:color="000000"/>
        </w:rPr>
      </w:pPr>
      <w:r w:rsidRPr="002F7FBE">
        <w:rPr>
          <w:b/>
          <w:sz w:val="24"/>
          <w:szCs w:val="24"/>
          <w:u w:color="000000"/>
        </w:rPr>
        <w:t>Nom du propriétaire :</w:t>
      </w:r>
      <w:r w:rsidRPr="002F7FBE">
        <w:rPr>
          <w:b/>
          <w:sz w:val="24"/>
          <w:szCs w:val="24"/>
          <w:u w:val="single" w:color="000000"/>
        </w:rPr>
        <w:tab/>
      </w:r>
      <w:r w:rsidRPr="002F7FBE">
        <w:rPr>
          <w:b/>
          <w:sz w:val="24"/>
          <w:szCs w:val="24"/>
          <w:u w:val="single" w:color="000000"/>
        </w:rPr>
        <w:tab/>
      </w:r>
      <w:r w:rsidRPr="002F7FBE">
        <w:rPr>
          <w:b/>
          <w:sz w:val="24"/>
          <w:szCs w:val="24"/>
          <w:u w:val="single" w:color="000000"/>
        </w:rPr>
        <w:tab/>
      </w:r>
      <w:r w:rsidRPr="002F7FBE">
        <w:rPr>
          <w:b/>
          <w:sz w:val="24"/>
          <w:szCs w:val="24"/>
          <w:u w:val="single" w:color="000000"/>
        </w:rPr>
        <w:tab/>
      </w:r>
      <w:r w:rsidRPr="002F7FBE">
        <w:rPr>
          <w:b/>
          <w:sz w:val="24"/>
          <w:szCs w:val="24"/>
          <w:u w:val="single" w:color="000000"/>
        </w:rPr>
        <w:tab/>
      </w:r>
      <w:r w:rsidRPr="002F7FBE">
        <w:rPr>
          <w:b/>
          <w:sz w:val="24"/>
          <w:szCs w:val="24"/>
          <w:u w:val="single" w:color="000000"/>
        </w:rPr>
        <w:tab/>
      </w:r>
      <w:r w:rsidRPr="002F7FBE">
        <w:rPr>
          <w:b/>
          <w:sz w:val="24"/>
          <w:szCs w:val="24"/>
          <w:u w:val="single" w:color="000000"/>
        </w:rPr>
        <w:tab/>
      </w:r>
      <w:r w:rsidRPr="002F7FBE">
        <w:rPr>
          <w:b/>
          <w:sz w:val="24"/>
          <w:szCs w:val="24"/>
          <w:u w:val="single" w:color="000000"/>
        </w:rPr>
        <w:tab/>
      </w:r>
      <w:r w:rsidRPr="002F7FBE">
        <w:rPr>
          <w:b/>
          <w:sz w:val="24"/>
          <w:szCs w:val="24"/>
          <w:u w:color="000000"/>
        </w:rPr>
        <w:tab/>
      </w:r>
      <w:r w:rsidRPr="002F7FBE">
        <w:rPr>
          <w:b/>
          <w:sz w:val="24"/>
          <w:szCs w:val="24"/>
          <w:u w:color="000000"/>
        </w:rPr>
        <w:tab/>
        <w:t>Email de contact :</w:t>
      </w:r>
      <w:r w:rsidRPr="002F7FBE">
        <w:rPr>
          <w:b/>
          <w:sz w:val="24"/>
          <w:szCs w:val="24"/>
          <w:u w:val="single" w:color="000000"/>
        </w:rPr>
        <w:tab/>
      </w:r>
      <w:r w:rsidRPr="002F7FBE">
        <w:rPr>
          <w:b/>
          <w:sz w:val="24"/>
          <w:szCs w:val="24"/>
          <w:u w:val="single" w:color="000000"/>
        </w:rPr>
        <w:tab/>
      </w:r>
      <w:r w:rsidRPr="002F7FBE">
        <w:rPr>
          <w:b/>
          <w:sz w:val="24"/>
          <w:szCs w:val="24"/>
          <w:u w:val="single" w:color="000000"/>
        </w:rPr>
        <w:tab/>
      </w:r>
      <w:r w:rsidRPr="002F7FBE">
        <w:rPr>
          <w:b/>
          <w:sz w:val="24"/>
          <w:szCs w:val="24"/>
          <w:u w:val="single" w:color="000000"/>
        </w:rPr>
        <w:tab/>
      </w:r>
      <w:r w:rsidRPr="002F7FBE">
        <w:rPr>
          <w:b/>
          <w:sz w:val="24"/>
          <w:szCs w:val="24"/>
          <w:u w:val="single" w:color="000000"/>
        </w:rPr>
        <w:tab/>
      </w:r>
      <w:r w:rsidRPr="002F7FBE">
        <w:rPr>
          <w:b/>
          <w:sz w:val="24"/>
          <w:szCs w:val="24"/>
          <w:u w:val="single" w:color="000000"/>
        </w:rPr>
        <w:tab/>
      </w:r>
      <w:r w:rsidRPr="002F7FBE">
        <w:rPr>
          <w:b/>
          <w:sz w:val="24"/>
          <w:szCs w:val="24"/>
          <w:u w:val="single" w:color="000000"/>
        </w:rPr>
        <w:tab/>
      </w:r>
    </w:p>
    <w:p w:rsidR="00DA4FFE" w:rsidRPr="00DA4FFE" w:rsidRDefault="00DA4FFE" w:rsidP="00DA4FFE">
      <w:pPr>
        <w:spacing w:after="0"/>
        <w:ind w:left="567"/>
        <w:rPr>
          <w:b/>
          <w:sz w:val="20"/>
          <w:szCs w:val="20"/>
          <w:u w:val="single" w:color="000000"/>
        </w:rPr>
      </w:pPr>
    </w:p>
    <w:p w:rsidR="00115F59" w:rsidRPr="00B8657B" w:rsidRDefault="00AF3D1D" w:rsidP="00DA4FFE">
      <w:pPr>
        <w:spacing w:after="0"/>
        <w:ind w:left="2268" w:firstLine="567"/>
        <w:rPr>
          <w:sz w:val="24"/>
          <w:szCs w:val="24"/>
        </w:rPr>
      </w:pPr>
      <w:r w:rsidRPr="00B8657B">
        <w:rPr>
          <w:b/>
          <w:sz w:val="24"/>
          <w:szCs w:val="24"/>
        </w:rPr>
        <w:t xml:space="preserve">DECLARATION </w:t>
      </w:r>
      <w:r w:rsidR="00115F59" w:rsidRPr="00B8657B">
        <w:rPr>
          <w:b/>
          <w:sz w:val="24"/>
          <w:szCs w:val="24"/>
        </w:rPr>
        <w:t>TAXE DE SEJOUR</w:t>
      </w:r>
      <w:r w:rsidRPr="00B8657B">
        <w:rPr>
          <w:b/>
          <w:sz w:val="24"/>
          <w:szCs w:val="24"/>
        </w:rPr>
        <w:t xml:space="preserve"> </w:t>
      </w:r>
      <w:r w:rsidR="00DA4FFE">
        <w:rPr>
          <w:b/>
          <w:sz w:val="24"/>
          <w:szCs w:val="24"/>
        </w:rPr>
        <w:t>–</w:t>
      </w:r>
      <w:r w:rsidR="00115F59" w:rsidRPr="00B8657B">
        <w:rPr>
          <w:b/>
          <w:sz w:val="24"/>
          <w:szCs w:val="24"/>
        </w:rPr>
        <w:t xml:space="preserve"> </w:t>
      </w:r>
      <w:r w:rsidR="00DA4FFE">
        <w:rPr>
          <w:b/>
          <w:sz w:val="24"/>
          <w:szCs w:val="24"/>
        </w:rPr>
        <w:t xml:space="preserve">Hébergement non classé  </w:t>
      </w:r>
      <w:r w:rsidR="00115F59" w:rsidRPr="00B8657B">
        <w:rPr>
          <w:b/>
          <w:sz w:val="24"/>
          <w:szCs w:val="24"/>
        </w:rPr>
        <w:t>(</w:t>
      </w:r>
      <w:r w:rsidR="00DA4FFE" w:rsidRPr="00DA4FFE">
        <w:rPr>
          <w:b/>
          <w:szCs w:val="24"/>
        </w:rPr>
        <w:t>hors camping et chambre d'</w:t>
      </w:r>
      <w:r w:rsidR="002F7FBE" w:rsidRPr="00DA4FFE">
        <w:rPr>
          <w:b/>
          <w:szCs w:val="24"/>
        </w:rPr>
        <w:t>hôtes</w:t>
      </w:r>
      <w:r w:rsidR="00115F59" w:rsidRPr="00B8657B">
        <w:rPr>
          <w:b/>
          <w:sz w:val="24"/>
          <w:szCs w:val="24"/>
        </w:rPr>
        <w:t>)</w:t>
      </w:r>
    </w:p>
    <w:p w:rsidR="00E74653" w:rsidRPr="00E74653" w:rsidRDefault="00E74653" w:rsidP="00DA4FFE">
      <w:pPr>
        <w:spacing w:after="0"/>
        <w:rPr>
          <w:b/>
          <w:sz w:val="20"/>
          <w:szCs w:val="20"/>
          <w:u w:val="single" w:color="000000"/>
        </w:rPr>
      </w:pPr>
    </w:p>
    <w:tbl>
      <w:tblPr>
        <w:tblStyle w:val="Grilledutableau"/>
        <w:tblW w:w="0" w:type="auto"/>
        <w:tblInd w:w="426" w:type="dxa"/>
        <w:shd w:val="pct5" w:color="auto" w:fill="auto"/>
        <w:tblLook w:val="04A0" w:firstRow="1" w:lastRow="0" w:firstColumn="1" w:lastColumn="0" w:noHBand="0" w:noVBand="1"/>
      </w:tblPr>
      <w:tblGrid>
        <w:gridCol w:w="1497"/>
        <w:gridCol w:w="1497"/>
        <w:gridCol w:w="1496"/>
        <w:gridCol w:w="1496"/>
        <w:gridCol w:w="1496"/>
        <w:gridCol w:w="1496"/>
        <w:gridCol w:w="1496"/>
        <w:gridCol w:w="1496"/>
        <w:gridCol w:w="1496"/>
        <w:gridCol w:w="1496"/>
      </w:tblGrid>
      <w:tr w:rsidR="00A52369" w:rsidTr="00A52369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auto" w:fill="auto"/>
          </w:tcPr>
          <w:p w:rsidR="00115F59" w:rsidRPr="00115F59" w:rsidRDefault="00115F59" w:rsidP="00115F59">
            <w:pPr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115F59" w:rsidRPr="00115F59" w:rsidRDefault="00115F59" w:rsidP="00115F59">
            <w:pPr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115F59" w:rsidRPr="00E74653" w:rsidRDefault="00115F59" w:rsidP="00115F59">
            <w:pPr>
              <w:jc w:val="center"/>
              <w:rPr>
                <w:b/>
                <w:color w:val="1F4E79" w:themeColor="accent1" w:themeShade="80"/>
                <w:sz w:val="20"/>
                <w:szCs w:val="20"/>
              </w:rPr>
            </w:pPr>
            <w:r w:rsidRPr="00E74653">
              <w:rPr>
                <w:b/>
                <w:color w:val="1F4E79" w:themeColor="accent1" w:themeShade="80"/>
                <w:sz w:val="20"/>
                <w:szCs w:val="20"/>
              </w:rPr>
              <w:t>A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115F59" w:rsidRPr="00E74653" w:rsidRDefault="00115F59" w:rsidP="00115F59">
            <w:pPr>
              <w:jc w:val="center"/>
              <w:rPr>
                <w:b/>
                <w:color w:val="1F4E79" w:themeColor="accent1" w:themeShade="80"/>
                <w:sz w:val="20"/>
                <w:szCs w:val="20"/>
              </w:rPr>
            </w:pPr>
            <w:r w:rsidRPr="00E74653">
              <w:rPr>
                <w:b/>
                <w:color w:val="1F4E79" w:themeColor="accent1" w:themeShade="80"/>
                <w:sz w:val="20"/>
                <w:szCs w:val="20"/>
              </w:rPr>
              <w:t>B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115F59" w:rsidRPr="00E74653" w:rsidRDefault="00115F59" w:rsidP="00115F59">
            <w:pPr>
              <w:jc w:val="center"/>
              <w:rPr>
                <w:b/>
                <w:color w:val="1F4E79" w:themeColor="accent1" w:themeShade="80"/>
                <w:sz w:val="20"/>
                <w:szCs w:val="20"/>
              </w:rPr>
            </w:pPr>
            <w:r w:rsidRPr="00E74653">
              <w:rPr>
                <w:b/>
                <w:color w:val="1F4E79" w:themeColor="accent1" w:themeShade="80"/>
                <w:sz w:val="20"/>
                <w:szCs w:val="20"/>
              </w:rPr>
              <w:t>C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115F59" w:rsidRPr="00E74653" w:rsidRDefault="00115F59" w:rsidP="00115F59">
            <w:pPr>
              <w:jc w:val="center"/>
              <w:rPr>
                <w:b/>
                <w:color w:val="1F4E79" w:themeColor="accent1" w:themeShade="80"/>
                <w:sz w:val="20"/>
                <w:szCs w:val="20"/>
              </w:rPr>
            </w:pPr>
            <w:r w:rsidRPr="00E74653">
              <w:rPr>
                <w:b/>
                <w:color w:val="1F4E79" w:themeColor="accent1" w:themeShade="80"/>
                <w:sz w:val="20"/>
                <w:szCs w:val="20"/>
              </w:rPr>
              <w:t>D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115F59" w:rsidRPr="00E74653" w:rsidRDefault="00115F59" w:rsidP="00115F59">
            <w:pPr>
              <w:jc w:val="center"/>
              <w:rPr>
                <w:b/>
                <w:color w:val="1F4E79" w:themeColor="accent1" w:themeShade="80"/>
                <w:sz w:val="20"/>
                <w:szCs w:val="20"/>
              </w:rPr>
            </w:pPr>
            <w:r w:rsidRPr="00E74653">
              <w:rPr>
                <w:b/>
                <w:color w:val="1F4E79" w:themeColor="accent1" w:themeShade="80"/>
                <w:sz w:val="20"/>
                <w:szCs w:val="20"/>
              </w:rPr>
              <w:t>E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115F59" w:rsidRPr="00E74653" w:rsidRDefault="00115F59" w:rsidP="00115F59">
            <w:pPr>
              <w:jc w:val="center"/>
              <w:rPr>
                <w:b/>
                <w:color w:val="1F4E79" w:themeColor="accent1" w:themeShade="80"/>
                <w:sz w:val="20"/>
                <w:szCs w:val="20"/>
              </w:rPr>
            </w:pPr>
            <w:r w:rsidRPr="00E74653">
              <w:rPr>
                <w:b/>
                <w:color w:val="1F4E79" w:themeColor="accent1" w:themeShade="80"/>
                <w:sz w:val="20"/>
                <w:szCs w:val="20"/>
              </w:rPr>
              <w:t>F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115F59" w:rsidRPr="00E74653" w:rsidRDefault="00115F59" w:rsidP="00115F59">
            <w:pPr>
              <w:jc w:val="center"/>
              <w:rPr>
                <w:b/>
                <w:color w:val="1F4E79" w:themeColor="accent1" w:themeShade="80"/>
                <w:sz w:val="20"/>
                <w:szCs w:val="20"/>
              </w:rPr>
            </w:pPr>
            <w:r w:rsidRPr="00E74653">
              <w:rPr>
                <w:b/>
                <w:color w:val="1F4E79" w:themeColor="accent1" w:themeShade="80"/>
                <w:sz w:val="20"/>
                <w:szCs w:val="20"/>
              </w:rPr>
              <w:t>G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15F59" w:rsidRPr="00E74653" w:rsidRDefault="00115F59" w:rsidP="00115F59">
            <w:pPr>
              <w:jc w:val="center"/>
              <w:rPr>
                <w:b/>
                <w:color w:val="1F4E79" w:themeColor="accent1" w:themeShade="80"/>
                <w:sz w:val="20"/>
                <w:szCs w:val="20"/>
              </w:rPr>
            </w:pPr>
            <w:r w:rsidRPr="00E74653">
              <w:rPr>
                <w:b/>
                <w:color w:val="1F4E79" w:themeColor="accent1" w:themeShade="80"/>
                <w:sz w:val="20"/>
                <w:szCs w:val="20"/>
              </w:rPr>
              <w:t>H</w:t>
            </w:r>
          </w:p>
        </w:tc>
      </w:tr>
      <w:tr w:rsidR="00A52369" w:rsidTr="00A52369">
        <w:tc>
          <w:tcPr>
            <w:tcW w:w="1480" w:type="dxa"/>
            <w:tcBorders>
              <w:top w:val="single" w:sz="4" w:space="0" w:color="auto"/>
            </w:tcBorders>
            <w:shd w:val="pct5" w:color="auto" w:fill="auto"/>
          </w:tcPr>
          <w:p w:rsidR="00A52369" w:rsidRPr="00E74653" w:rsidRDefault="00A52369" w:rsidP="00A52369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115F59" w:rsidRPr="00E74653" w:rsidRDefault="00115F59" w:rsidP="00A52369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E74653">
              <w:rPr>
                <w:b/>
                <w:i/>
                <w:sz w:val="20"/>
                <w:szCs w:val="20"/>
              </w:rPr>
              <w:t>Du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shd w:val="pct5" w:color="auto" w:fill="auto"/>
          </w:tcPr>
          <w:p w:rsidR="00A52369" w:rsidRPr="00E74653" w:rsidRDefault="00A52369" w:rsidP="00A52369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115F59" w:rsidRPr="00E74653" w:rsidRDefault="00115F59" w:rsidP="00A52369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E74653">
              <w:rPr>
                <w:b/>
                <w:i/>
                <w:sz w:val="20"/>
                <w:szCs w:val="20"/>
              </w:rPr>
              <w:t>Au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shd w:val="pct5" w:color="auto" w:fill="auto"/>
          </w:tcPr>
          <w:p w:rsidR="00A52369" w:rsidRPr="00E74653" w:rsidRDefault="00A52369" w:rsidP="00A52369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115F59" w:rsidRPr="00E74653" w:rsidRDefault="00115F59" w:rsidP="00A52369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E74653">
              <w:rPr>
                <w:b/>
                <w:i/>
                <w:sz w:val="20"/>
                <w:szCs w:val="20"/>
              </w:rPr>
              <w:t>Tarif Location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shd w:val="pct5" w:color="auto" w:fill="auto"/>
          </w:tcPr>
          <w:p w:rsidR="00A52369" w:rsidRPr="00E74653" w:rsidRDefault="00A52369" w:rsidP="00A52369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115F59" w:rsidRPr="00E74653" w:rsidRDefault="00115F59" w:rsidP="00A52369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E74653">
              <w:rPr>
                <w:b/>
                <w:i/>
                <w:sz w:val="20"/>
                <w:szCs w:val="20"/>
              </w:rPr>
              <w:t>Nbre</w:t>
            </w:r>
            <w:proofErr w:type="spellEnd"/>
            <w:r w:rsidRPr="00E74653">
              <w:rPr>
                <w:b/>
                <w:i/>
                <w:sz w:val="20"/>
                <w:szCs w:val="20"/>
              </w:rPr>
              <w:t xml:space="preserve">  Nuitées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shd w:val="pct5" w:color="auto" w:fill="auto"/>
          </w:tcPr>
          <w:p w:rsidR="00115F59" w:rsidRPr="00E74653" w:rsidRDefault="00115F59" w:rsidP="00A52369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E74653">
              <w:rPr>
                <w:b/>
                <w:i/>
                <w:sz w:val="20"/>
                <w:szCs w:val="20"/>
              </w:rPr>
              <w:t>Nbres</w:t>
            </w:r>
            <w:proofErr w:type="spellEnd"/>
            <w:r w:rsidRPr="00E74653">
              <w:rPr>
                <w:b/>
                <w:i/>
                <w:sz w:val="20"/>
                <w:szCs w:val="20"/>
              </w:rPr>
              <w:t xml:space="preserve"> de personnes au total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shd w:val="pct5" w:color="auto" w:fill="auto"/>
          </w:tcPr>
          <w:p w:rsidR="00115F59" w:rsidRPr="00E74653" w:rsidRDefault="00115F59" w:rsidP="00A52369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E74653">
              <w:rPr>
                <w:b/>
                <w:i/>
                <w:sz w:val="20"/>
                <w:szCs w:val="20"/>
              </w:rPr>
              <w:t>Nbre</w:t>
            </w:r>
            <w:proofErr w:type="spellEnd"/>
            <w:r w:rsidRPr="00E74653">
              <w:rPr>
                <w:b/>
                <w:i/>
                <w:sz w:val="20"/>
                <w:szCs w:val="20"/>
              </w:rPr>
              <w:t xml:space="preserve"> de personnes taxables</w:t>
            </w:r>
          </w:p>
        </w:tc>
        <w:tc>
          <w:tcPr>
            <w:tcW w:w="1477" w:type="dxa"/>
            <w:tcBorders>
              <w:top w:val="single" w:sz="4" w:space="0" w:color="auto"/>
            </w:tcBorders>
            <w:shd w:val="pct5" w:color="auto" w:fill="auto"/>
          </w:tcPr>
          <w:p w:rsidR="00A52369" w:rsidRPr="00E74653" w:rsidRDefault="00A52369" w:rsidP="00A52369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115F59" w:rsidRPr="00E74653" w:rsidRDefault="00115F59" w:rsidP="00A52369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E74653">
              <w:rPr>
                <w:b/>
                <w:i/>
                <w:sz w:val="20"/>
                <w:szCs w:val="20"/>
              </w:rPr>
              <w:t>Taux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pct5" w:color="auto" w:fill="auto"/>
          </w:tcPr>
          <w:p w:rsidR="00A52369" w:rsidRPr="00E74653" w:rsidRDefault="00A52369" w:rsidP="00A52369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115F59" w:rsidRPr="00E74653" w:rsidRDefault="00115F59" w:rsidP="00A52369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E74653">
              <w:rPr>
                <w:b/>
                <w:i/>
                <w:sz w:val="20"/>
                <w:szCs w:val="20"/>
              </w:rPr>
              <w:t>Cout nuitée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shd w:val="pct5" w:color="auto" w:fill="auto"/>
          </w:tcPr>
          <w:p w:rsidR="00A52369" w:rsidRPr="00E74653" w:rsidRDefault="00115F59" w:rsidP="00A52369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E74653">
              <w:rPr>
                <w:b/>
                <w:i/>
                <w:sz w:val="20"/>
                <w:szCs w:val="20"/>
              </w:rPr>
              <w:t>Tarif</w:t>
            </w:r>
          </w:p>
          <w:p w:rsidR="00A52369" w:rsidRPr="00E74653" w:rsidRDefault="00115F59" w:rsidP="00A52369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E74653">
              <w:rPr>
                <w:b/>
                <w:i/>
                <w:sz w:val="20"/>
                <w:szCs w:val="20"/>
              </w:rPr>
              <w:t xml:space="preserve">Taxe </w:t>
            </w:r>
          </w:p>
          <w:p w:rsidR="00115F59" w:rsidRPr="00E74653" w:rsidRDefault="00115F59" w:rsidP="00A52369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E74653">
              <w:rPr>
                <w:b/>
                <w:i/>
                <w:sz w:val="20"/>
                <w:szCs w:val="20"/>
              </w:rPr>
              <w:t>de Séjour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shd w:val="pct5" w:color="auto" w:fill="auto"/>
          </w:tcPr>
          <w:p w:rsidR="00A52369" w:rsidRPr="00E74653" w:rsidRDefault="00A52369" w:rsidP="00A52369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  <w:p w:rsidR="00115F59" w:rsidRPr="00E74653" w:rsidRDefault="00115F59" w:rsidP="00A52369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E74653">
              <w:rPr>
                <w:b/>
                <w:i/>
                <w:sz w:val="20"/>
                <w:szCs w:val="20"/>
              </w:rPr>
              <w:t>Montant à prélever</w:t>
            </w:r>
          </w:p>
        </w:tc>
      </w:tr>
      <w:tr w:rsidR="00A52369" w:rsidTr="00E74653">
        <w:tc>
          <w:tcPr>
            <w:tcW w:w="1480" w:type="dxa"/>
            <w:tcBorders>
              <w:bottom w:val="single" w:sz="4" w:space="0" w:color="auto"/>
            </w:tcBorders>
            <w:shd w:val="pct5" w:color="auto" w:fill="auto"/>
          </w:tcPr>
          <w:p w:rsidR="00115F59" w:rsidRPr="00E74653" w:rsidRDefault="00115F59" w:rsidP="00DA4FFE">
            <w:pPr>
              <w:jc w:val="center"/>
              <w:rPr>
                <w:i/>
                <w:sz w:val="20"/>
                <w:szCs w:val="20"/>
              </w:rPr>
            </w:pPr>
            <w:r w:rsidRPr="00E74653">
              <w:rPr>
                <w:i/>
                <w:sz w:val="20"/>
                <w:szCs w:val="20"/>
              </w:rPr>
              <w:t>13 juillet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pct5" w:color="auto" w:fill="auto"/>
          </w:tcPr>
          <w:p w:rsidR="00115F59" w:rsidRPr="00E74653" w:rsidRDefault="00115F59" w:rsidP="00DA4FFE">
            <w:pPr>
              <w:jc w:val="center"/>
              <w:rPr>
                <w:i/>
                <w:sz w:val="20"/>
                <w:szCs w:val="20"/>
              </w:rPr>
            </w:pPr>
            <w:r w:rsidRPr="00E74653">
              <w:rPr>
                <w:i/>
                <w:sz w:val="20"/>
                <w:szCs w:val="20"/>
              </w:rPr>
              <w:t>20 juillet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pct5" w:color="auto" w:fill="auto"/>
          </w:tcPr>
          <w:p w:rsidR="00115F59" w:rsidRPr="00E74653" w:rsidRDefault="00115F59" w:rsidP="00DA4FFE">
            <w:pPr>
              <w:jc w:val="center"/>
              <w:rPr>
                <w:i/>
                <w:sz w:val="20"/>
                <w:szCs w:val="20"/>
              </w:rPr>
            </w:pPr>
            <w:r w:rsidRPr="00E74653">
              <w:rPr>
                <w:i/>
                <w:sz w:val="20"/>
                <w:szCs w:val="20"/>
              </w:rPr>
              <w:t>400 €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pct5" w:color="auto" w:fill="auto"/>
          </w:tcPr>
          <w:p w:rsidR="00115F59" w:rsidRPr="00E74653" w:rsidRDefault="00115F59" w:rsidP="00DA4FFE">
            <w:pPr>
              <w:jc w:val="center"/>
              <w:rPr>
                <w:i/>
                <w:sz w:val="20"/>
                <w:szCs w:val="20"/>
              </w:rPr>
            </w:pPr>
            <w:r w:rsidRPr="00E74653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pct5" w:color="auto" w:fill="auto"/>
          </w:tcPr>
          <w:p w:rsidR="00115F59" w:rsidRPr="00E74653" w:rsidRDefault="00115F59" w:rsidP="00DA4FFE">
            <w:pPr>
              <w:jc w:val="center"/>
              <w:rPr>
                <w:i/>
                <w:sz w:val="20"/>
                <w:szCs w:val="20"/>
              </w:rPr>
            </w:pPr>
            <w:r w:rsidRPr="00E74653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pct5" w:color="auto" w:fill="auto"/>
          </w:tcPr>
          <w:p w:rsidR="00115F59" w:rsidRPr="00E74653" w:rsidRDefault="00115F59" w:rsidP="00DA4FFE">
            <w:pPr>
              <w:jc w:val="center"/>
              <w:rPr>
                <w:i/>
                <w:sz w:val="20"/>
                <w:szCs w:val="20"/>
              </w:rPr>
            </w:pPr>
            <w:r w:rsidRPr="00E74653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pct5" w:color="auto" w:fill="auto"/>
          </w:tcPr>
          <w:p w:rsidR="00115F59" w:rsidRPr="00E74653" w:rsidRDefault="00115F59" w:rsidP="00DA4FFE">
            <w:pPr>
              <w:jc w:val="center"/>
              <w:rPr>
                <w:i/>
                <w:sz w:val="20"/>
                <w:szCs w:val="20"/>
              </w:rPr>
            </w:pPr>
            <w:r w:rsidRPr="00E74653">
              <w:rPr>
                <w:i/>
                <w:sz w:val="20"/>
                <w:szCs w:val="20"/>
              </w:rPr>
              <w:t>5.50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pct5" w:color="auto" w:fill="auto"/>
          </w:tcPr>
          <w:p w:rsidR="00115F59" w:rsidRPr="00E74653" w:rsidRDefault="00115F59" w:rsidP="00DA4FFE">
            <w:pPr>
              <w:jc w:val="center"/>
              <w:rPr>
                <w:i/>
                <w:sz w:val="20"/>
                <w:szCs w:val="20"/>
              </w:rPr>
            </w:pPr>
            <w:r w:rsidRPr="00E74653">
              <w:rPr>
                <w:i/>
                <w:sz w:val="20"/>
                <w:szCs w:val="20"/>
              </w:rPr>
              <w:t>9.52 €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pct5" w:color="auto" w:fill="auto"/>
          </w:tcPr>
          <w:p w:rsidR="00115F59" w:rsidRPr="00E74653" w:rsidRDefault="00115F59" w:rsidP="00DA4FFE">
            <w:pPr>
              <w:jc w:val="center"/>
              <w:rPr>
                <w:i/>
                <w:sz w:val="20"/>
                <w:szCs w:val="20"/>
              </w:rPr>
            </w:pPr>
            <w:r w:rsidRPr="00E74653">
              <w:rPr>
                <w:i/>
                <w:sz w:val="20"/>
                <w:szCs w:val="20"/>
              </w:rPr>
              <w:t>0.5238 €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pct5" w:color="auto" w:fill="auto"/>
          </w:tcPr>
          <w:p w:rsidR="00115F59" w:rsidRPr="00E74653" w:rsidRDefault="00115F59" w:rsidP="00DA4FFE">
            <w:pPr>
              <w:jc w:val="center"/>
              <w:rPr>
                <w:i/>
                <w:sz w:val="20"/>
                <w:szCs w:val="20"/>
              </w:rPr>
            </w:pPr>
            <w:r w:rsidRPr="00E74653">
              <w:rPr>
                <w:i/>
                <w:sz w:val="20"/>
                <w:szCs w:val="20"/>
              </w:rPr>
              <w:t>14,67 €</w:t>
            </w:r>
          </w:p>
        </w:tc>
      </w:tr>
      <w:tr w:rsidR="00EA17B3" w:rsidTr="00EC23A1">
        <w:tc>
          <w:tcPr>
            <w:tcW w:w="104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EA17B3" w:rsidRPr="00E74653" w:rsidRDefault="00EA17B3" w:rsidP="00DA4FFE">
            <w:pPr>
              <w:rPr>
                <w:sz w:val="20"/>
                <w:szCs w:val="20"/>
              </w:rPr>
            </w:pPr>
            <w:r w:rsidRPr="00E74653">
              <w:rPr>
                <w:b/>
                <w:sz w:val="20"/>
                <w:szCs w:val="20"/>
                <w:u w:val="single" w:color="000000"/>
              </w:rPr>
              <w:t>Etape 1: calcul du coût de la nuitée</w:t>
            </w:r>
            <w:r w:rsidRPr="00E74653">
              <w:rPr>
                <w:b/>
                <w:color w:val="538DD5"/>
                <w:sz w:val="20"/>
                <w:szCs w:val="20"/>
                <w:u w:val="single" w:color="000000"/>
              </w:rPr>
              <w:t xml:space="preserve"> (F)</w:t>
            </w:r>
            <w:r w:rsidRPr="00E74653">
              <w:rPr>
                <w:b/>
                <w:sz w:val="20"/>
                <w:szCs w:val="20"/>
                <w:u w:val="single" w:color="000000"/>
              </w:rPr>
              <w:t>: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A17B3" w:rsidRPr="00E74653" w:rsidRDefault="00EA17B3" w:rsidP="002F7FBE">
            <w:pPr>
              <w:jc w:val="center"/>
              <w:rPr>
                <w:b/>
                <w:color w:val="1F4E79" w:themeColor="accent1" w:themeShade="80"/>
                <w:sz w:val="20"/>
                <w:szCs w:val="20"/>
              </w:rPr>
            </w:pPr>
            <w:r w:rsidRPr="00E74653">
              <w:rPr>
                <w:b/>
                <w:color w:val="1F4E79" w:themeColor="accent1" w:themeShade="80"/>
                <w:sz w:val="20"/>
                <w:szCs w:val="20"/>
              </w:rPr>
              <w:t>= A/B/C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EA17B3" w:rsidRPr="00E74653" w:rsidRDefault="00EA17B3" w:rsidP="002F7FBE">
            <w:pPr>
              <w:jc w:val="center"/>
              <w:rPr>
                <w:b/>
                <w:color w:val="1F4E79" w:themeColor="accent1" w:themeShade="80"/>
                <w:sz w:val="20"/>
                <w:szCs w:val="20"/>
              </w:rPr>
            </w:pPr>
            <w:r w:rsidRPr="00E74653">
              <w:rPr>
                <w:b/>
                <w:color w:val="1F4E79" w:themeColor="accent1" w:themeShade="80"/>
                <w:sz w:val="20"/>
                <w:szCs w:val="20"/>
              </w:rPr>
              <w:t>= (</w:t>
            </w:r>
            <w:proofErr w:type="spellStart"/>
            <w:r w:rsidRPr="00E74653">
              <w:rPr>
                <w:b/>
                <w:color w:val="1F4E79" w:themeColor="accent1" w:themeShade="80"/>
                <w:sz w:val="20"/>
                <w:szCs w:val="20"/>
              </w:rPr>
              <w:t>FxE</w:t>
            </w:r>
            <w:proofErr w:type="spellEnd"/>
            <w:r w:rsidRPr="00E74653">
              <w:rPr>
                <w:b/>
                <w:color w:val="1F4E79" w:themeColor="accent1" w:themeShade="80"/>
                <w:sz w:val="20"/>
                <w:szCs w:val="20"/>
              </w:rPr>
              <w:t>) /100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pct5" w:color="auto" w:fill="auto"/>
          </w:tcPr>
          <w:p w:rsidR="00EA17B3" w:rsidRPr="00E74653" w:rsidRDefault="00EA17B3" w:rsidP="002F7FBE">
            <w:pPr>
              <w:jc w:val="center"/>
              <w:rPr>
                <w:b/>
                <w:color w:val="1F4E79" w:themeColor="accent1" w:themeShade="80"/>
                <w:sz w:val="20"/>
                <w:szCs w:val="20"/>
              </w:rPr>
            </w:pPr>
            <w:r w:rsidRPr="00E74653">
              <w:rPr>
                <w:b/>
                <w:color w:val="1F4E79" w:themeColor="accent1" w:themeShade="80"/>
                <w:sz w:val="20"/>
                <w:szCs w:val="20"/>
              </w:rPr>
              <w:t>=</w:t>
            </w:r>
            <w:proofErr w:type="spellStart"/>
            <w:r w:rsidRPr="00E74653">
              <w:rPr>
                <w:b/>
                <w:color w:val="1F4E79" w:themeColor="accent1" w:themeShade="80"/>
                <w:sz w:val="20"/>
                <w:szCs w:val="20"/>
              </w:rPr>
              <w:t>GxBxD</w:t>
            </w:r>
            <w:proofErr w:type="spellEnd"/>
          </w:p>
        </w:tc>
      </w:tr>
      <w:tr w:rsidR="00EA17B3" w:rsidRPr="00A52369" w:rsidTr="00E74653">
        <w:tblPrEx>
          <w:shd w:val="clear" w:color="auto" w:fill="auto"/>
        </w:tblPrEx>
        <w:tc>
          <w:tcPr>
            <w:tcW w:w="149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EA17B3" w:rsidRPr="00E74653" w:rsidRDefault="00EA17B3" w:rsidP="00DA4FFE">
            <w:pPr>
              <w:rPr>
                <w:sz w:val="20"/>
                <w:szCs w:val="20"/>
              </w:rPr>
            </w:pPr>
            <w:r w:rsidRPr="00E74653">
              <w:rPr>
                <w:sz w:val="20"/>
                <w:szCs w:val="20"/>
              </w:rPr>
              <w:t xml:space="preserve">Tarif de la location pour le séjour </w:t>
            </w:r>
            <w:r w:rsidRPr="00E74653">
              <w:rPr>
                <w:b/>
                <w:color w:val="538DD5"/>
                <w:sz w:val="20"/>
                <w:szCs w:val="20"/>
              </w:rPr>
              <w:t>(A</w:t>
            </w:r>
            <w:r w:rsidRPr="00E74653">
              <w:rPr>
                <w:sz w:val="20"/>
                <w:szCs w:val="20"/>
              </w:rPr>
              <w:t xml:space="preserve">) ÷ le nombre de personnes présentes </w:t>
            </w:r>
            <w:r w:rsidRPr="00E74653">
              <w:rPr>
                <w:b/>
                <w:color w:val="538DD5"/>
                <w:sz w:val="20"/>
                <w:szCs w:val="20"/>
              </w:rPr>
              <w:t>(C)</w:t>
            </w:r>
            <w:r w:rsidRPr="00E74653">
              <w:rPr>
                <w:sz w:val="20"/>
                <w:szCs w:val="20"/>
              </w:rPr>
              <w:t xml:space="preserve"> ÷ nombre de nuitées du séjour </w:t>
            </w:r>
            <w:r w:rsidRPr="00E74653">
              <w:rPr>
                <w:b/>
                <w:color w:val="538DD5"/>
                <w:sz w:val="20"/>
                <w:szCs w:val="20"/>
              </w:rPr>
              <w:t>(B</w:t>
            </w:r>
            <w:r w:rsidRPr="00E74653">
              <w:rPr>
                <w:sz w:val="20"/>
                <w:szCs w:val="20"/>
              </w:rPr>
              <w:t>)</w:t>
            </w:r>
          </w:p>
        </w:tc>
      </w:tr>
      <w:tr w:rsidR="00EA17B3" w:rsidRPr="00A52369" w:rsidTr="00A52369">
        <w:tblPrEx>
          <w:shd w:val="clear" w:color="auto" w:fill="auto"/>
        </w:tblPrEx>
        <w:tc>
          <w:tcPr>
            <w:tcW w:w="149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EA17B3" w:rsidRPr="00E74653" w:rsidRDefault="00EA17B3" w:rsidP="00DA4FFE">
            <w:pPr>
              <w:rPr>
                <w:sz w:val="20"/>
                <w:szCs w:val="20"/>
              </w:rPr>
            </w:pPr>
            <w:r w:rsidRPr="00E74653">
              <w:rPr>
                <w:b/>
                <w:sz w:val="20"/>
                <w:szCs w:val="20"/>
                <w:u w:val="single" w:color="000000"/>
              </w:rPr>
              <w:t xml:space="preserve">Etape 2 : calcul du tarif de la taxe de séjour à appliquer </w:t>
            </w:r>
            <w:r w:rsidRPr="00E74653">
              <w:rPr>
                <w:b/>
                <w:color w:val="538DD5"/>
                <w:sz w:val="20"/>
                <w:szCs w:val="20"/>
                <w:u w:val="single" w:color="000000"/>
              </w:rPr>
              <w:t>(G)</w:t>
            </w:r>
            <w:r w:rsidRPr="00EA17B3">
              <w:rPr>
                <w:b/>
                <w:color w:val="auto"/>
                <w:sz w:val="20"/>
                <w:szCs w:val="20"/>
                <w:u w:val="single" w:color="000000"/>
              </w:rPr>
              <w:t>:</w:t>
            </w:r>
          </w:p>
        </w:tc>
      </w:tr>
      <w:tr w:rsidR="00EA17B3" w:rsidRPr="00A52369" w:rsidTr="00A52369">
        <w:tblPrEx>
          <w:shd w:val="clear" w:color="auto" w:fill="auto"/>
        </w:tblPrEx>
        <w:tc>
          <w:tcPr>
            <w:tcW w:w="149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EA17B3" w:rsidRPr="00E74653" w:rsidRDefault="00EA17B3" w:rsidP="00DA4FFE">
            <w:pPr>
              <w:rPr>
                <w:sz w:val="20"/>
                <w:szCs w:val="20"/>
              </w:rPr>
            </w:pPr>
            <w:r w:rsidRPr="00E74653">
              <w:rPr>
                <w:sz w:val="20"/>
                <w:szCs w:val="20"/>
              </w:rPr>
              <w:t xml:space="preserve">5,5% </w:t>
            </w:r>
            <w:r w:rsidRPr="00E74653">
              <w:rPr>
                <w:b/>
                <w:color w:val="538DD5"/>
                <w:sz w:val="20"/>
                <w:szCs w:val="20"/>
              </w:rPr>
              <w:t xml:space="preserve">(E) </w:t>
            </w:r>
            <w:r w:rsidRPr="00E74653">
              <w:rPr>
                <w:sz w:val="20"/>
                <w:szCs w:val="20"/>
              </w:rPr>
              <w:t xml:space="preserve">du coût de la nuitée </w:t>
            </w:r>
            <w:r w:rsidRPr="00E74653">
              <w:rPr>
                <w:b/>
                <w:color w:val="538DD5"/>
                <w:sz w:val="20"/>
                <w:szCs w:val="20"/>
              </w:rPr>
              <w:t>(F)</w:t>
            </w:r>
          </w:p>
        </w:tc>
      </w:tr>
      <w:tr w:rsidR="00EA17B3" w:rsidRPr="00A52369" w:rsidTr="00A52369">
        <w:tblPrEx>
          <w:shd w:val="clear" w:color="auto" w:fill="auto"/>
        </w:tblPrEx>
        <w:tc>
          <w:tcPr>
            <w:tcW w:w="149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EA17B3" w:rsidRPr="00E74653" w:rsidRDefault="00EA17B3" w:rsidP="00DA4FFE">
            <w:pPr>
              <w:rPr>
                <w:sz w:val="20"/>
                <w:szCs w:val="20"/>
              </w:rPr>
            </w:pPr>
            <w:r w:rsidRPr="00E74653">
              <w:rPr>
                <w:b/>
                <w:sz w:val="20"/>
                <w:szCs w:val="20"/>
                <w:u w:val="single" w:color="000000"/>
              </w:rPr>
              <w:t>Etape 3 : calcul du montant de la taxe à prélever</w:t>
            </w:r>
            <w:r w:rsidRPr="00E74653">
              <w:rPr>
                <w:b/>
                <w:color w:val="538DD5"/>
                <w:sz w:val="20"/>
                <w:szCs w:val="20"/>
                <w:u w:val="single" w:color="000000"/>
              </w:rPr>
              <w:t xml:space="preserve"> (H)</w:t>
            </w:r>
            <w:r w:rsidRPr="00EA17B3">
              <w:rPr>
                <w:b/>
                <w:color w:val="auto"/>
                <w:sz w:val="20"/>
                <w:szCs w:val="20"/>
                <w:u w:val="single" w:color="000000"/>
              </w:rPr>
              <w:t>:</w:t>
            </w:r>
          </w:p>
        </w:tc>
      </w:tr>
      <w:tr w:rsidR="00EA17B3" w:rsidRPr="00A52369" w:rsidTr="00EA17B3">
        <w:tblPrEx>
          <w:shd w:val="clear" w:color="auto" w:fill="auto"/>
        </w:tblPrEx>
        <w:tc>
          <w:tcPr>
            <w:tcW w:w="149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A17B3" w:rsidRPr="00E74653" w:rsidRDefault="00EA17B3" w:rsidP="00DA4FFE">
            <w:pPr>
              <w:rPr>
                <w:sz w:val="20"/>
                <w:szCs w:val="20"/>
              </w:rPr>
            </w:pPr>
            <w:r w:rsidRPr="00E74653">
              <w:rPr>
                <w:sz w:val="20"/>
                <w:szCs w:val="20"/>
              </w:rPr>
              <w:t xml:space="preserve">résultat de l’étape 2 </w:t>
            </w:r>
            <w:r w:rsidRPr="00E74653">
              <w:rPr>
                <w:b/>
                <w:color w:val="538DD5"/>
                <w:sz w:val="20"/>
                <w:szCs w:val="20"/>
              </w:rPr>
              <w:t>(G)</w:t>
            </w:r>
            <w:r w:rsidRPr="00E74653">
              <w:rPr>
                <w:sz w:val="20"/>
                <w:szCs w:val="20"/>
              </w:rPr>
              <w:t xml:space="preserve"> x nombre de personnes taxables </w:t>
            </w:r>
            <w:r w:rsidRPr="00E74653">
              <w:rPr>
                <w:b/>
                <w:color w:val="538DD5"/>
                <w:sz w:val="20"/>
                <w:szCs w:val="20"/>
              </w:rPr>
              <w:t>(D)</w:t>
            </w:r>
            <w:r w:rsidRPr="00E74653">
              <w:rPr>
                <w:sz w:val="20"/>
                <w:szCs w:val="20"/>
              </w:rPr>
              <w:t xml:space="preserve"> x nombre de nuits </w:t>
            </w:r>
            <w:r w:rsidRPr="00E74653">
              <w:rPr>
                <w:b/>
                <w:color w:val="538DD5"/>
                <w:sz w:val="20"/>
                <w:szCs w:val="20"/>
              </w:rPr>
              <w:t>(B)</w:t>
            </w:r>
          </w:p>
        </w:tc>
      </w:tr>
    </w:tbl>
    <w:p w:rsidR="00520C31" w:rsidRPr="00EA17B3" w:rsidRDefault="00520C31" w:rsidP="00EA17B3">
      <w:pPr>
        <w:tabs>
          <w:tab w:val="left" w:pos="4536"/>
          <w:tab w:val="left" w:pos="4678"/>
        </w:tabs>
        <w:spacing w:after="0"/>
        <w:rPr>
          <w:b/>
          <w:sz w:val="12"/>
          <w:szCs w:val="12"/>
        </w:rPr>
      </w:pPr>
    </w:p>
    <w:tbl>
      <w:tblPr>
        <w:tblStyle w:val="Grilledutableau"/>
        <w:tblW w:w="15025" w:type="dxa"/>
        <w:tblInd w:w="421" w:type="dxa"/>
        <w:tblLook w:val="04A0" w:firstRow="1" w:lastRow="0" w:firstColumn="1" w:lastColumn="0" w:noHBand="0" w:noVBand="1"/>
      </w:tblPr>
      <w:tblGrid>
        <w:gridCol w:w="1538"/>
        <w:gridCol w:w="1538"/>
        <w:gridCol w:w="893"/>
        <w:gridCol w:w="646"/>
        <w:gridCol w:w="1539"/>
        <w:gridCol w:w="1539"/>
        <w:gridCol w:w="1539"/>
        <w:gridCol w:w="1539"/>
        <w:gridCol w:w="1539"/>
        <w:gridCol w:w="1539"/>
        <w:gridCol w:w="1176"/>
      </w:tblGrid>
      <w:tr w:rsidR="00520C31" w:rsidRPr="00520C31" w:rsidTr="00EA17B3">
        <w:trPr>
          <w:gridAfter w:val="8"/>
          <w:wAfter w:w="11056" w:type="dxa"/>
        </w:trPr>
        <w:tc>
          <w:tcPr>
            <w:tcW w:w="3969" w:type="dxa"/>
            <w:gridSpan w:val="3"/>
            <w:shd w:val="pct10" w:color="auto" w:fill="auto"/>
          </w:tcPr>
          <w:p w:rsidR="00520C31" w:rsidRPr="00520C31" w:rsidRDefault="00520C31" w:rsidP="00E74653">
            <w:pPr>
              <w:spacing w:before="20" w:after="20"/>
              <w:rPr>
                <w:b/>
              </w:rPr>
            </w:pPr>
            <w:r w:rsidRPr="00520C31">
              <w:rPr>
                <w:b/>
              </w:rPr>
              <w:t>MOIS DE :</w:t>
            </w:r>
          </w:p>
        </w:tc>
      </w:tr>
      <w:tr w:rsidR="00A52369" w:rsidTr="003616F8">
        <w:tc>
          <w:tcPr>
            <w:tcW w:w="1538" w:type="dxa"/>
            <w:shd w:val="pct10" w:color="auto" w:fill="auto"/>
          </w:tcPr>
          <w:p w:rsidR="00573A24" w:rsidRDefault="00573A24" w:rsidP="00A52369">
            <w:pPr>
              <w:jc w:val="center"/>
              <w:rPr>
                <w:b/>
              </w:rPr>
            </w:pPr>
          </w:p>
          <w:p w:rsidR="00A52369" w:rsidRDefault="00A52369" w:rsidP="00A52369">
            <w:pPr>
              <w:jc w:val="center"/>
              <w:rPr>
                <w:b/>
              </w:rPr>
            </w:pPr>
            <w:r>
              <w:rPr>
                <w:b/>
              </w:rPr>
              <w:t>Du</w:t>
            </w:r>
          </w:p>
        </w:tc>
        <w:tc>
          <w:tcPr>
            <w:tcW w:w="1538" w:type="dxa"/>
            <w:shd w:val="pct10" w:color="auto" w:fill="auto"/>
          </w:tcPr>
          <w:p w:rsidR="00573A24" w:rsidRDefault="00573A24" w:rsidP="00A52369">
            <w:pPr>
              <w:jc w:val="center"/>
              <w:rPr>
                <w:b/>
              </w:rPr>
            </w:pPr>
          </w:p>
          <w:p w:rsidR="00A52369" w:rsidRDefault="00A52369" w:rsidP="00A52369">
            <w:pPr>
              <w:jc w:val="center"/>
              <w:rPr>
                <w:b/>
              </w:rPr>
            </w:pPr>
            <w:r>
              <w:rPr>
                <w:b/>
              </w:rPr>
              <w:t>Au</w:t>
            </w:r>
          </w:p>
        </w:tc>
        <w:tc>
          <w:tcPr>
            <w:tcW w:w="1539" w:type="dxa"/>
            <w:gridSpan w:val="2"/>
            <w:shd w:val="pct10" w:color="auto" w:fill="auto"/>
          </w:tcPr>
          <w:p w:rsidR="00573A24" w:rsidRDefault="00573A24" w:rsidP="00A52369">
            <w:pPr>
              <w:jc w:val="center"/>
              <w:rPr>
                <w:b/>
              </w:rPr>
            </w:pPr>
          </w:p>
          <w:p w:rsidR="00A52369" w:rsidRDefault="00A52369" w:rsidP="00A52369">
            <w:pPr>
              <w:jc w:val="center"/>
              <w:rPr>
                <w:b/>
              </w:rPr>
            </w:pPr>
            <w:r w:rsidRPr="00A52369">
              <w:rPr>
                <w:b/>
              </w:rPr>
              <w:t>Tarif Location</w:t>
            </w:r>
          </w:p>
        </w:tc>
        <w:tc>
          <w:tcPr>
            <w:tcW w:w="1539" w:type="dxa"/>
            <w:shd w:val="pct10" w:color="auto" w:fill="auto"/>
          </w:tcPr>
          <w:p w:rsidR="00A52369" w:rsidRDefault="00A52369" w:rsidP="00A52369">
            <w:pPr>
              <w:contextualSpacing/>
              <w:jc w:val="center"/>
              <w:rPr>
                <w:b/>
              </w:rPr>
            </w:pPr>
          </w:p>
          <w:p w:rsidR="00A52369" w:rsidRDefault="00A52369" w:rsidP="00A52369">
            <w:pPr>
              <w:jc w:val="center"/>
              <w:rPr>
                <w:b/>
              </w:rPr>
            </w:pPr>
            <w:proofErr w:type="spellStart"/>
            <w:r w:rsidRPr="00A52369">
              <w:rPr>
                <w:b/>
              </w:rPr>
              <w:t>Nbre</w:t>
            </w:r>
            <w:proofErr w:type="spellEnd"/>
            <w:r w:rsidRPr="00A52369">
              <w:rPr>
                <w:b/>
              </w:rPr>
              <w:t xml:space="preserve">  Nuitées</w:t>
            </w:r>
          </w:p>
        </w:tc>
        <w:tc>
          <w:tcPr>
            <w:tcW w:w="1539" w:type="dxa"/>
            <w:shd w:val="pct10" w:color="auto" w:fill="auto"/>
          </w:tcPr>
          <w:p w:rsidR="00A52369" w:rsidRDefault="00A52369" w:rsidP="00A52369">
            <w:pPr>
              <w:jc w:val="center"/>
              <w:rPr>
                <w:b/>
              </w:rPr>
            </w:pPr>
            <w:proofErr w:type="spellStart"/>
            <w:r w:rsidRPr="00A52369">
              <w:rPr>
                <w:b/>
              </w:rPr>
              <w:t>Nbres</w:t>
            </w:r>
            <w:proofErr w:type="spellEnd"/>
            <w:r w:rsidRPr="00A52369">
              <w:rPr>
                <w:b/>
              </w:rPr>
              <w:t xml:space="preserve"> de personnes au total</w:t>
            </w:r>
          </w:p>
        </w:tc>
        <w:tc>
          <w:tcPr>
            <w:tcW w:w="1539" w:type="dxa"/>
            <w:shd w:val="pct10" w:color="auto" w:fill="auto"/>
          </w:tcPr>
          <w:p w:rsidR="00A52369" w:rsidRDefault="00A52369" w:rsidP="00A52369">
            <w:pPr>
              <w:jc w:val="center"/>
              <w:rPr>
                <w:b/>
              </w:rPr>
            </w:pPr>
            <w:proofErr w:type="spellStart"/>
            <w:r w:rsidRPr="00A52369">
              <w:rPr>
                <w:b/>
              </w:rPr>
              <w:t>Nbre</w:t>
            </w:r>
            <w:proofErr w:type="spellEnd"/>
            <w:r w:rsidRPr="00A52369">
              <w:rPr>
                <w:b/>
              </w:rPr>
              <w:t xml:space="preserve"> de personnes taxables</w:t>
            </w:r>
          </w:p>
        </w:tc>
        <w:tc>
          <w:tcPr>
            <w:tcW w:w="1539" w:type="dxa"/>
            <w:shd w:val="pct10" w:color="auto" w:fill="auto"/>
          </w:tcPr>
          <w:p w:rsidR="00573A24" w:rsidRDefault="00573A24" w:rsidP="00A52369">
            <w:pPr>
              <w:jc w:val="center"/>
              <w:rPr>
                <w:b/>
              </w:rPr>
            </w:pPr>
          </w:p>
          <w:p w:rsidR="00A52369" w:rsidRDefault="00A52369" w:rsidP="00A52369">
            <w:pPr>
              <w:jc w:val="center"/>
              <w:rPr>
                <w:b/>
              </w:rPr>
            </w:pPr>
            <w:r w:rsidRPr="00A52369">
              <w:rPr>
                <w:b/>
              </w:rPr>
              <w:t>Taux</w:t>
            </w:r>
          </w:p>
        </w:tc>
        <w:tc>
          <w:tcPr>
            <w:tcW w:w="1539" w:type="dxa"/>
            <w:shd w:val="pct10" w:color="auto" w:fill="auto"/>
          </w:tcPr>
          <w:p w:rsidR="00573A24" w:rsidRDefault="00573A24" w:rsidP="00A52369">
            <w:pPr>
              <w:jc w:val="center"/>
              <w:rPr>
                <w:b/>
              </w:rPr>
            </w:pPr>
          </w:p>
          <w:p w:rsidR="00A52369" w:rsidRDefault="00A52369" w:rsidP="00A52369">
            <w:pPr>
              <w:jc w:val="center"/>
              <w:rPr>
                <w:b/>
              </w:rPr>
            </w:pPr>
            <w:r w:rsidRPr="00A52369">
              <w:rPr>
                <w:b/>
              </w:rPr>
              <w:t>Cout nuitée</w:t>
            </w:r>
          </w:p>
        </w:tc>
        <w:tc>
          <w:tcPr>
            <w:tcW w:w="1539" w:type="dxa"/>
            <w:shd w:val="pct10" w:color="auto" w:fill="auto"/>
          </w:tcPr>
          <w:p w:rsidR="00A52369" w:rsidRDefault="00A52369" w:rsidP="00A52369">
            <w:pPr>
              <w:contextualSpacing/>
              <w:jc w:val="center"/>
              <w:rPr>
                <w:b/>
              </w:rPr>
            </w:pPr>
            <w:r w:rsidRPr="00A52369">
              <w:rPr>
                <w:b/>
              </w:rPr>
              <w:t>Tarif</w:t>
            </w:r>
          </w:p>
          <w:p w:rsidR="00A52369" w:rsidRDefault="00A52369" w:rsidP="00A52369">
            <w:pPr>
              <w:contextualSpacing/>
              <w:jc w:val="center"/>
              <w:rPr>
                <w:b/>
              </w:rPr>
            </w:pPr>
            <w:r w:rsidRPr="00A52369">
              <w:rPr>
                <w:b/>
              </w:rPr>
              <w:t>Taxe</w:t>
            </w:r>
          </w:p>
          <w:p w:rsidR="00A52369" w:rsidRDefault="00A52369" w:rsidP="00A52369">
            <w:pPr>
              <w:jc w:val="center"/>
              <w:rPr>
                <w:b/>
              </w:rPr>
            </w:pPr>
            <w:r w:rsidRPr="00A52369">
              <w:rPr>
                <w:b/>
              </w:rPr>
              <w:t>de Séjour</w:t>
            </w:r>
          </w:p>
        </w:tc>
        <w:tc>
          <w:tcPr>
            <w:tcW w:w="1176" w:type="dxa"/>
            <w:shd w:val="pct10" w:color="auto" w:fill="auto"/>
          </w:tcPr>
          <w:p w:rsidR="00573A24" w:rsidRPr="00573A24" w:rsidRDefault="00573A24" w:rsidP="00A52369">
            <w:pPr>
              <w:jc w:val="center"/>
              <w:rPr>
                <w:b/>
                <w:sz w:val="16"/>
                <w:szCs w:val="16"/>
              </w:rPr>
            </w:pPr>
          </w:p>
          <w:p w:rsidR="00A52369" w:rsidRDefault="00A52369" w:rsidP="00A52369">
            <w:pPr>
              <w:jc w:val="center"/>
              <w:rPr>
                <w:b/>
              </w:rPr>
            </w:pPr>
            <w:r w:rsidRPr="00A52369">
              <w:rPr>
                <w:b/>
              </w:rPr>
              <w:t>Montant à prélever</w:t>
            </w:r>
          </w:p>
        </w:tc>
      </w:tr>
      <w:tr w:rsidR="00A52369" w:rsidTr="003616F8">
        <w:tc>
          <w:tcPr>
            <w:tcW w:w="1538" w:type="dxa"/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  <w:tc>
          <w:tcPr>
            <w:tcW w:w="1538" w:type="dxa"/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  <w:tc>
          <w:tcPr>
            <w:tcW w:w="1539" w:type="dxa"/>
            <w:gridSpan w:val="2"/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  <w:tc>
          <w:tcPr>
            <w:tcW w:w="1539" w:type="dxa"/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  <w:tc>
          <w:tcPr>
            <w:tcW w:w="1539" w:type="dxa"/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  <w:tc>
          <w:tcPr>
            <w:tcW w:w="1539" w:type="dxa"/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  <w:tc>
          <w:tcPr>
            <w:tcW w:w="1539" w:type="dxa"/>
          </w:tcPr>
          <w:p w:rsidR="00A52369" w:rsidRDefault="00573A24" w:rsidP="00520C3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5.5</w:t>
            </w:r>
          </w:p>
        </w:tc>
        <w:tc>
          <w:tcPr>
            <w:tcW w:w="1539" w:type="dxa"/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  <w:tc>
          <w:tcPr>
            <w:tcW w:w="1539" w:type="dxa"/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  <w:tc>
          <w:tcPr>
            <w:tcW w:w="1176" w:type="dxa"/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</w:tr>
      <w:tr w:rsidR="00A52369" w:rsidTr="003616F8">
        <w:tc>
          <w:tcPr>
            <w:tcW w:w="1538" w:type="dxa"/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  <w:tc>
          <w:tcPr>
            <w:tcW w:w="1538" w:type="dxa"/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  <w:tc>
          <w:tcPr>
            <w:tcW w:w="1539" w:type="dxa"/>
            <w:gridSpan w:val="2"/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  <w:tc>
          <w:tcPr>
            <w:tcW w:w="1539" w:type="dxa"/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  <w:tc>
          <w:tcPr>
            <w:tcW w:w="1539" w:type="dxa"/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  <w:tc>
          <w:tcPr>
            <w:tcW w:w="1539" w:type="dxa"/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  <w:tc>
          <w:tcPr>
            <w:tcW w:w="1539" w:type="dxa"/>
          </w:tcPr>
          <w:p w:rsidR="00A52369" w:rsidRDefault="00573A24" w:rsidP="00520C3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5.5</w:t>
            </w:r>
          </w:p>
        </w:tc>
        <w:tc>
          <w:tcPr>
            <w:tcW w:w="1539" w:type="dxa"/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  <w:tc>
          <w:tcPr>
            <w:tcW w:w="1539" w:type="dxa"/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  <w:tc>
          <w:tcPr>
            <w:tcW w:w="1176" w:type="dxa"/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</w:tr>
      <w:tr w:rsidR="00A52369" w:rsidTr="003616F8">
        <w:tc>
          <w:tcPr>
            <w:tcW w:w="1538" w:type="dxa"/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  <w:tc>
          <w:tcPr>
            <w:tcW w:w="1538" w:type="dxa"/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  <w:tc>
          <w:tcPr>
            <w:tcW w:w="1539" w:type="dxa"/>
            <w:gridSpan w:val="2"/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  <w:tc>
          <w:tcPr>
            <w:tcW w:w="1539" w:type="dxa"/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  <w:tc>
          <w:tcPr>
            <w:tcW w:w="1539" w:type="dxa"/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  <w:tc>
          <w:tcPr>
            <w:tcW w:w="1539" w:type="dxa"/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  <w:tc>
          <w:tcPr>
            <w:tcW w:w="1539" w:type="dxa"/>
          </w:tcPr>
          <w:p w:rsidR="00A52369" w:rsidRDefault="00573A24" w:rsidP="00520C3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5.5</w:t>
            </w:r>
          </w:p>
        </w:tc>
        <w:tc>
          <w:tcPr>
            <w:tcW w:w="1539" w:type="dxa"/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  <w:tc>
          <w:tcPr>
            <w:tcW w:w="1539" w:type="dxa"/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  <w:tc>
          <w:tcPr>
            <w:tcW w:w="1176" w:type="dxa"/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</w:tr>
      <w:tr w:rsidR="00A52369" w:rsidTr="003616F8">
        <w:tc>
          <w:tcPr>
            <w:tcW w:w="1538" w:type="dxa"/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  <w:tc>
          <w:tcPr>
            <w:tcW w:w="1538" w:type="dxa"/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  <w:tc>
          <w:tcPr>
            <w:tcW w:w="1539" w:type="dxa"/>
            <w:gridSpan w:val="2"/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  <w:tc>
          <w:tcPr>
            <w:tcW w:w="1539" w:type="dxa"/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  <w:tc>
          <w:tcPr>
            <w:tcW w:w="1539" w:type="dxa"/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  <w:tc>
          <w:tcPr>
            <w:tcW w:w="1539" w:type="dxa"/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  <w:tc>
          <w:tcPr>
            <w:tcW w:w="1539" w:type="dxa"/>
          </w:tcPr>
          <w:p w:rsidR="00A52369" w:rsidRDefault="00573A24" w:rsidP="00520C3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5.5</w:t>
            </w:r>
          </w:p>
        </w:tc>
        <w:tc>
          <w:tcPr>
            <w:tcW w:w="1539" w:type="dxa"/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  <w:tc>
          <w:tcPr>
            <w:tcW w:w="1176" w:type="dxa"/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</w:tr>
      <w:tr w:rsidR="00A52369" w:rsidTr="003616F8">
        <w:tc>
          <w:tcPr>
            <w:tcW w:w="1538" w:type="dxa"/>
            <w:tcBorders>
              <w:bottom w:val="single" w:sz="4" w:space="0" w:color="auto"/>
            </w:tcBorders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  <w:tc>
          <w:tcPr>
            <w:tcW w:w="1539" w:type="dxa"/>
            <w:gridSpan w:val="2"/>
            <w:tcBorders>
              <w:bottom w:val="single" w:sz="4" w:space="0" w:color="auto"/>
            </w:tcBorders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A52369" w:rsidRDefault="00573A24" w:rsidP="00520C3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5.5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A52369" w:rsidRDefault="00A52369" w:rsidP="00520C31">
            <w:pPr>
              <w:spacing w:before="120"/>
              <w:rPr>
                <w:b/>
              </w:rPr>
            </w:pPr>
          </w:p>
        </w:tc>
      </w:tr>
    </w:tbl>
    <w:p w:rsidR="00520C31" w:rsidRPr="009F59E7" w:rsidRDefault="00520C31" w:rsidP="00520C31">
      <w:pPr>
        <w:spacing w:after="0"/>
        <w:rPr>
          <w:b/>
          <w:sz w:val="4"/>
          <w:szCs w:val="4"/>
        </w:rPr>
      </w:pPr>
    </w:p>
    <w:tbl>
      <w:tblPr>
        <w:tblStyle w:val="Grilledutableau"/>
        <w:tblW w:w="15451" w:type="dxa"/>
        <w:tblLook w:val="04A0" w:firstRow="1" w:lastRow="0" w:firstColumn="1" w:lastColumn="0" w:noHBand="0" w:noVBand="1"/>
      </w:tblPr>
      <w:tblGrid>
        <w:gridCol w:w="3077"/>
        <w:gridCol w:w="3077"/>
        <w:gridCol w:w="5045"/>
        <w:gridCol w:w="2976"/>
        <w:gridCol w:w="1276"/>
      </w:tblGrid>
      <w:tr w:rsidR="00520C31" w:rsidRPr="00520C31" w:rsidTr="003616F8"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520C31" w:rsidRPr="00520C31" w:rsidRDefault="00520C31" w:rsidP="005E031C">
            <w:pPr>
              <w:rPr>
                <w:b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520C31" w:rsidRPr="00520C31" w:rsidRDefault="00520C31" w:rsidP="005E031C">
            <w:pPr>
              <w:rPr>
                <w:b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0C31" w:rsidRPr="00520C31" w:rsidRDefault="00520C31" w:rsidP="005E031C">
            <w:pPr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pct10" w:color="auto" w:fill="auto"/>
          </w:tcPr>
          <w:p w:rsidR="00520C31" w:rsidRPr="00520C31" w:rsidRDefault="00520C31" w:rsidP="002F7FBE">
            <w:pPr>
              <w:spacing w:before="20" w:line="360" w:lineRule="auto"/>
              <w:jc w:val="center"/>
              <w:rPr>
                <w:b/>
              </w:rPr>
            </w:pPr>
            <w:r w:rsidRPr="00520C31">
              <w:rPr>
                <w:b/>
              </w:rPr>
              <w:t>TOTAL A REGLE</w:t>
            </w:r>
            <w:r>
              <w:rPr>
                <w:b/>
              </w:rPr>
              <w:t>R</w:t>
            </w:r>
          </w:p>
        </w:tc>
        <w:tc>
          <w:tcPr>
            <w:tcW w:w="1276" w:type="dxa"/>
            <w:shd w:val="pct10" w:color="auto" w:fill="auto"/>
          </w:tcPr>
          <w:p w:rsidR="00520C31" w:rsidRPr="00520C31" w:rsidRDefault="00520C31" w:rsidP="002F7FBE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2F7FBE" w:rsidRDefault="002F7FBE" w:rsidP="002F7FBE">
      <w:pPr>
        <w:spacing w:after="0"/>
        <w:ind w:left="567"/>
        <w:rPr>
          <w:b/>
          <w:sz w:val="12"/>
          <w:szCs w:val="12"/>
        </w:rPr>
      </w:pPr>
      <w:bookmarkStart w:id="0" w:name="_GoBack"/>
      <w:bookmarkEnd w:id="0"/>
    </w:p>
    <w:p w:rsidR="009F59E7" w:rsidRPr="002F7FBE" w:rsidRDefault="009F59E7" w:rsidP="002F7FBE">
      <w:pPr>
        <w:spacing w:after="0"/>
        <w:ind w:left="567"/>
        <w:rPr>
          <w:b/>
          <w:sz w:val="12"/>
          <w:szCs w:val="12"/>
        </w:rPr>
      </w:pPr>
    </w:p>
    <w:p w:rsidR="002F7FBE" w:rsidRDefault="00EA17B3" w:rsidP="002F7FBE">
      <w:pPr>
        <w:spacing w:after="0"/>
        <w:ind w:left="567"/>
        <w:rPr>
          <w:b/>
        </w:rPr>
      </w:pPr>
      <w:r>
        <w:rPr>
          <w:b/>
        </w:rPr>
        <w:t>Règlement par chèque à l’</w:t>
      </w:r>
      <w:r w:rsidR="002F7FBE">
        <w:rPr>
          <w:b/>
        </w:rPr>
        <w:t xml:space="preserve">ordre du TRESOR PUBLIC, </w:t>
      </w:r>
      <w:r w:rsidR="00A80FE7">
        <w:rPr>
          <w:b/>
        </w:rPr>
        <w:t>espèces</w:t>
      </w:r>
      <w:r w:rsidR="002F7FBE">
        <w:rPr>
          <w:b/>
        </w:rPr>
        <w:t xml:space="preserve"> ou  virement </w:t>
      </w:r>
      <w:r w:rsidR="00A80FE7">
        <w:rPr>
          <w:b/>
        </w:rPr>
        <w:t>IBAN: FR 7</w:t>
      </w:r>
      <w:r w:rsidR="002F7FBE">
        <w:rPr>
          <w:b/>
        </w:rPr>
        <w:t xml:space="preserve">6 1007 1400 0000 0020 0028 747 </w:t>
      </w:r>
      <w:r w:rsidR="00A80FE7">
        <w:rPr>
          <w:b/>
        </w:rPr>
        <w:t xml:space="preserve">BIC: </w:t>
      </w:r>
      <w:r w:rsidR="002F7FBE">
        <w:rPr>
          <w:b/>
        </w:rPr>
        <w:t xml:space="preserve">TRPUFRP1 </w:t>
      </w:r>
      <w:r w:rsidR="00A80FE7">
        <w:rPr>
          <w:b/>
        </w:rPr>
        <w:t xml:space="preserve">sur le compte </w:t>
      </w:r>
    </w:p>
    <w:p w:rsidR="002F7FBE" w:rsidRDefault="00A80FE7" w:rsidP="002F7FBE">
      <w:pPr>
        <w:spacing w:after="0"/>
        <w:ind w:left="567"/>
        <w:rPr>
          <w:b/>
        </w:rPr>
      </w:pPr>
      <w:r>
        <w:rPr>
          <w:b/>
        </w:rPr>
        <w:t>TAXE DE SEJOUR</w:t>
      </w:r>
      <w:r w:rsidR="00DA4FFE">
        <w:rPr>
          <w:b/>
        </w:rPr>
        <w:t>.</w:t>
      </w:r>
      <w:r w:rsidR="002F7FBE">
        <w:rPr>
          <w:b/>
        </w:rPr>
        <w:t xml:space="preserve"> </w:t>
      </w:r>
      <w:r w:rsidR="00DA4FFE">
        <w:rPr>
          <w:b/>
        </w:rPr>
        <w:t>T</w:t>
      </w:r>
      <w:r w:rsidR="009C1161">
        <w:rPr>
          <w:b/>
        </w:rPr>
        <w:t>out règlement</w:t>
      </w:r>
      <w:r w:rsidR="002F7FBE">
        <w:rPr>
          <w:b/>
        </w:rPr>
        <w:t xml:space="preserve"> doit être </w:t>
      </w:r>
      <w:r>
        <w:rPr>
          <w:b/>
        </w:rPr>
        <w:t>accompagné de ce</w:t>
      </w:r>
      <w:r w:rsidR="002F7FBE">
        <w:rPr>
          <w:b/>
        </w:rPr>
        <w:t xml:space="preserve">tte déclaration, à déposer </w:t>
      </w:r>
      <w:r>
        <w:rPr>
          <w:b/>
        </w:rPr>
        <w:t>dans</w:t>
      </w:r>
      <w:r w:rsidR="002F7FBE">
        <w:rPr>
          <w:b/>
        </w:rPr>
        <w:t xml:space="preserve"> </w:t>
      </w:r>
      <w:r>
        <w:rPr>
          <w:b/>
        </w:rPr>
        <w:t>l’</w:t>
      </w:r>
      <w:r w:rsidR="002F7FBE">
        <w:rPr>
          <w:b/>
        </w:rPr>
        <w:t xml:space="preserve">un de nos </w:t>
      </w:r>
      <w:r>
        <w:rPr>
          <w:b/>
        </w:rPr>
        <w:t>bureaux d’information touristique</w:t>
      </w:r>
      <w:r w:rsidR="00DA4FFE">
        <w:rPr>
          <w:b/>
        </w:rPr>
        <w:t xml:space="preserve"> </w:t>
      </w:r>
    </w:p>
    <w:p w:rsidR="00A80FE7" w:rsidRDefault="00DA4FFE" w:rsidP="002F7FBE">
      <w:pPr>
        <w:spacing w:after="0"/>
        <w:ind w:left="567"/>
        <w:rPr>
          <w:b/>
        </w:rPr>
      </w:pPr>
      <w:r>
        <w:rPr>
          <w:b/>
        </w:rPr>
        <w:t xml:space="preserve">( Léon, Lit et Mixe, St Julien en Born ) </w:t>
      </w:r>
      <w:r w:rsidR="00A80FE7">
        <w:rPr>
          <w:b/>
        </w:rPr>
        <w:t>.</w:t>
      </w:r>
    </w:p>
    <w:p w:rsidR="002F7FBE" w:rsidRDefault="002F7FBE" w:rsidP="00DA4FFE">
      <w:pPr>
        <w:spacing w:after="0"/>
        <w:ind w:left="567"/>
        <w:rPr>
          <w:b/>
        </w:rPr>
      </w:pPr>
    </w:p>
    <w:p w:rsidR="002F7FBE" w:rsidRPr="002F7FBE" w:rsidRDefault="002F7FBE" w:rsidP="002F7FBE">
      <w:pPr>
        <w:spacing w:after="0"/>
        <w:ind w:left="426" w:firstLine="141"/>
        <w:rPr>
          <w:b/>
          <w:color w:val="1F4E79" w:themeColor="accent1" w:themeShade="80"/>
          <w:sz w:val="28"/>
          <w:szCs w:val="28"/>
          <w:u w:val="single"/>
        </w:rPr>
      </w:pPr>
      <w:r w:rsidRPr="00573A24">
        <w:rPr>
          <w:b/>
          <w:color w:val="000000" w:themeColor="text1"/>
          <w:sz w:val="28"/>
          <w:szCs w:val="28"/>
        </w:rPr>
        <w:t>Vous pouvez également déclarer et payer</w:t>
      </w:r>
      <w:r>
        <w:rPr>
          <w:b/>
          <w:color w:val="000000" w:themeColor="text1"/>
          <w:sz w:val="28"/>
          <w:szCs w:val="28"/>
        </w:rPr>
        <w:t xml:space="preserve"> en ligne</w:t>
      </w:r>
      <w:r w:rsidRPr="00573A24">
        <w:rPr>
          <w:b/>
          <w:color w:val="000000" w:themeColor="text1"/>
          <w:sz w:val="28"/>
          <w:szCs w:val="28"/>
        </w:rPr>
        <w:t xml:space="preserve"> votre taxe de séjour sur  </w:t>
      </w:r>
      <w:hyperlink r:id="rId6" w:history="1">
        <w:r w:rsidRPr="00E74653">
          <w:rPr>
            <w:b/>
            <w:color w:val="1F4E79" w:themeColor="accent1" w:themeShade="80"/>
            <w:sz w:val="28"/>
            <w:szCs w:val="28"/>
            <w:u w:val="single"/>
          </w:rPr>
          <w:t>https://taxe.3douest.com/cotelandesnature</w:t>
        </w:r>
      </w:hyperlink>
    </w:p>
    <w:p w:rsidR="002F7FBE" w:rsidRPr="00A52369" w:rsidRDefault="002F7FBE" w:rsidP="00DA4FFE">
      <w:pPr>
        <w:spacing w:after="0"/>
        <w:ind w:left="567"/>
        <w:rPr>
          <w:b/>
        </w:rPr>
      </w:pPr>
    </w:p>
    <w:sectPr w:rsidR="002F7FBE" w:rsidRPr="00A52369" w:rsidSect="00E74653"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59"/>
    <w:rsid w:val="0008524D"/>
    <w:rsid w:val="000C5822"/>
    <w:rsid w:val="00115F59"/>
    <w:rsid w:val="002F7FBE"/>
    <w:rsid w:val="003616F8"/>
    <w:rsid w:val="00520C31"/>
    <w:rsid w:val="00573A24"/>
    <w:rsid w:val="009C1161"/>
    <w:rsid w:val="009D05B4"/>
    <w:rsid w:val="009F59E7"/>
    <w:rsid w:val="00A52369"/>
    <w:rsid w:val="00A80FE7"/>
    <w:rsid w:val="00AF3D1D"/>
    <w:rsid w:val="00B8657B"/>
    <w:rsid w:val="00DA4FFE"/>
    <w:rsid w:val="00E74653"/>
    <w:rsid w:val="00EA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A56BA-B43E-4A8B-BB17-9018BC75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F59"/>
    <w:rPr>
      <w:rFonts w:ascii="Calibri" w:eastAsia="Calibri" w:hAnsi="Calibri"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1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73A24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20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0C31"/>
    <w:rPr>
      <w:rFonts w:ascii="Segoe UI" w:eastAsia="Calibri" w:hAnsi="Segoe UI" w:cs="Segoe UI"/>
      <w:color w:val="000000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E74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axe.3douest.com/cotelandesnatur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3B6F1-2584-4F45-B151-6ABA9177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Raphaëlle Miremont</dc:creator>
  <cp:keywords/>
  <dc:description/>
  <cp:lastModifiedBy>Raphaëlle Miremont</cp:lastModifiedBy>
  <cp:revision>6</cp:revision>
  <cp:lastPrinted>2022-03-04T12:55:00Z</cp:lastPrinted>
  <dcterms:created xsi:type="dcterms:W3CDTF">2022-02-11T14:37:00Z</dcterms:created>
  <dcterms:modified xsi:type="dcterms:W3CDTF">2022-03-04T12:56:00Z</dcterms:modified>
</cp:coreProperties>
</file>